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52138" w14:textId="77777777" w:rsidR="00F450E0" w:rsidRPr="00440905" w:rsidRDefault="004F2006" w:rsidP="00D80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0905">
        <w:rPr>
          <w:rFonts w:ascii="Times New Roman" w:hAnsi="Times New Roman" w:cs="Times New Roman"/>
          <w:sz w:val="24"/>
          <w:szCs w:val="24"/>
        </w:rPr>
        <w:t>Student Name</w:t>
      </w:r>
    </w:p>
    <w:p w14:paraId="65A82DD8" w14:textId="77777777" w:rsidR="00F450E0" w:rsidRPr="00440905" w:rsidRDefault="004F2006" w:rsidP="00D80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0905">
        <w:rPr>
          <w:rFonts w:ascii="Times New Roman" w:hAnsi="Times New Roman" w:cs="Times New Roman"/>
          <w:sz w:val="24"/>
          <w:szCs w:val="24"/>
        </w:rPr>
        <w:t>Tutor</w:t>
      </w:r>
    </w:p>
    <w:p w14:paraId="7FF3A2C3" w14:textId="27F8D238" w:rsidR="00F450E0" w:rsidRPr="00440905" w:rsidRDefault="004F2006" w:rsidP="00D80CBB">
      <w:pPr>
        <w:tabs>
          <w:tab w:val="left" w:pos="829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0905">
        <w:rPr>
          <w:rFonts w:ascii="Times New Roman" w:hAnsi="Times New Roman" w:cs="Times New Roman"/>
          <w:sz w:val="24"/>
          <w:szCs w:val="24"/>
        </w:rPr>
        <w:t>Course</w:t>
      </w:r>
      <w:r w:rsidR="00D80CBB">
        <w:rPr>
          <w:rFonts w:ascii="Times New Roman" w:hAnsi="Times New Roman" w:cs="Times New Roman"/>
          <w:sz w:val="24"/>
          <w:szCs w:val="24"/>
        </w:rPr>
        <w:tab/>
      </w:r>
    </w:p>
    <w:p w14:paraId="40B8173D" w14:textId="77777777" w:rsidR="00F450E0" w:rsidRDefault="004F2006" w:rsidP="00D80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0905">
        <w:rPr>
          <w:rFonts w:ascii="Times New Roman" w:hAnsi="Times New Roman" w:cs="Times New Roman"/>
          <w:sz w:val="24"/>
          <w:szCs w:val="24"/>
        </w:rPr>
        <w:t>Date</w:t>
      </w:r>
    </w:p>
    <w:p w14:paraId="7160577F" w14:textId="77777777" w:rsidR="00F450E0" w:rsidRDefault="00F450E0" w:rsidP="00D80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09A943" w14:textId="77777777" w:rsidR="00F450E0" w:rsidRPr="00440905" w:rsidRDefault="004F2006" w:rsidP="00D80C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Reality TV</w:t>
      </w:r>
    </w:p>
    <w:bookmarkEnd w:id="0"/>
    <w:p w14:paraId="45AF2836" w14:textId="0EDCFFC8" w:rsidR="00D9532A" w:rsidRDefault="00D80CBB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4F2006" w:rsidRPr="0028670D">
        <w:rPr>
          <w:rFonts w:ascii="Times New Roman" w:hAnsi="Times New Roman" w:cs="Times New Roman"/>
          <w:sz w:val="24"/>
          <w:szCs w:val="24"/>
        </w:rPr>
        <w:t xml:space="preserve"> article makes the </w:t>
      </w:r>
      <w:r w:rsidRPr="0028670D">
        <w:rPr>
          <w:rFonts w:ascii="Times New Roman" w:hAnsi="Times New Roman" w:cs="Times New Roman"/>
          <w:sz w:val="24"/>
          <w:szCs w:val="24"/>
        </w:rPr>
        <w:t>argument, which</w:t>
      </w:r>
      <w:r w:rsidR="004F2006" w:rsidRPr="0028670D">
        <w:rPr>
          <w:rFonts w:ascii="Times New Roman" w:hAnsi="Times New Roman" w:cs="Times New Roman"/>
          <w:sz w:val="24"/>
          <w:szCs w:val="24"/>
        </w:rPr>
        <w:t xml:space="preserve"> An </w:t>
      </w:r>
      <w:r w:rsidR="000A60CA" w:rsidRPr="0028670D">
        <w:rPr>
          <w:rFonts w:ascii="Times New Roman" w:hAnsi="Times New Roman" w:cs="Times New Roman"/>
          <w:sz w:val="24"/>
          <w:szCs w:val="24"/>
        </w:rPr>
        <w:t>Auto ethnographic</w:t>
      </w:r>
      <w:r w:rsidR="004F2006" w:rsidRPr="0028670D">
        <w:rPr>
          <w:rFonts w:ascii="Times New Roman" w:hAnsi="Times New Roman" w:cs="Times New Roman"/>
          <w:sz w:val="24"/>
          <w:szCs w:val="24"/>
        </w:rPr>
        <w:t xml:space="preserve"> Reflection on Race and Reality</w:t>
      </w:r>
      <w:r w:rsidR="00D8634D">
        <w:rPr>
          <w:rFonts w:ascii="Times New Roman" w:hAnsi="Times New Roman" w:cs="Times New Roman"/>
          <w:sz w:val="24"/>
          <w:szCs w:val="24"/>
        </w:rPr>
        <w:t xml:space="preserve"> </w:t>
      </w:r>
      <w:r w:rsidR="004F2006" w:rsidRPr="0028670D">
        <w:rPr>
          <w:rFonts w:ascii="Times New Roman" w:hAnsi="Times New Roman" w:cs="Times New Roman"/>
          <w:sz w:val="24"/>
          <w:szCs w:val="24"/>
        </w:rPr>
        <w:t>Television</w:t>
      </w:r>
      <w:r w:rsidR="004F2006">
        <w:rPr>
          <w:rFonts w:ascii="Times New Roman" w:hAnsi="Times New Roman" w:cs="Times New Roman"/>
          <w:sz w:val="24"/>
          <w:szCs w:val="24"/>
        </w:rPr>
        <w:t xml:space="preserve"> upholds that Black women </w:t>
      </w:r>
      <w:r w:rsidR="00AB3BBC">
        <w:rPr>
          <w:rFonts w:ascii="Times New Roman" w:hAnsi="Times New Roman" w:cs="Times New Roman"/>
          <w:sz w:val="24"/>
          <w:szCs w:val="24"/>
        </w:rPr>
        <w:t>are modern day Mammies and Jezebels (</w:t>
      </w:r>
      <w:r w:rsidR="004F2006">
        <w:rPr>
          <w:rFonts w:ascii="Times New Roman" w:hAnsi="Times New Roman" w:cs="Times New Roman"/>
          <w:sz w:val="24"/>
          <w:szCs w:val="24"/>
        </w:rPr>
        <w:t>p.</w:t>
      </w:r>
      <w:r w:rsidR="00AB3BBC">
        <w:rPr>
          <w:rFonts w:ascii="Times New Roman" w:hAnsi="Times New Roman" w:cs="Times New Roman"/>
          <w:sz w:val="24"/>
          <w:szCs w:val="24"/>
        </w:rPr>
        <w:t xml:space="preserve"> 417). The author further explains that the black women viewed in the television, categorized under stereotype historical categories ranging from hypersexual Jezebel to the asexual mammy besides, other different versions.  </w:t>
      </w:r>
    </w:p>
    <w:p w14:paraId="6BA67449" w14:textId="165DEB7F" w:rsidR="008D1820" w:rsidRDefault="004F2006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society gives a stereotype definition of </w:t>
      </w:r>
      <w:r w:rsidR="004F10F7">
        <w:rPr>
          <w:rFonts w:ascii="Times New Roman" w:hAnsi="Times New Roman" w:cs="Times New Roman"/>
          <w:sz w:val="24"/>
          <w:szCs w:val="24"/>
        </w:rPr>
        <w:t xml:space="preserve">African Americans, touching at the intersection of gender, race, </w:t>
      </w:r>
      <w:r w:rsidR="000A60CA">
        <w:rPr>
          <w:rFonts w:ascii="Times New Roman" w:hAnsi="Times New Roman" w:cs="Times New Roman"/>
          <w:sz w:val="24"/>
          <w:szCs w:val="24"/>
        </w:rPr>
        <w:t>sexuality,</w:t>
      </w:r>
      <w:r w:rsidR="004F10F7">
        <w:rPr>
          <w:rFonts w:ascii="Times New Roman" w:hAnsi="Times New Roman" w:cs="Times New Roman"/>
          <w:sz w:val="24"/>
          <w:szCs w:val="24"/>
        </w:rPr>
        <w:t xml:space="preserve"> and class. The stereotype definition has led to the manipulation of the Black women, leaving a given impression.</w:t>
      </w:r>
      <w:r w:rsidR="005E5CBB">
        <w:rPr>
          <w:rFonts w:ascii="Times New Roman" w:hAnsi="Times New Roman" w:cs="Times New Roman"/>
          <w:sz w:val="24"/>
          <w:szCs w:val="24"/>
        </w:rPr>
        <w:t xml:space="preserve"> The author clearly </w:t>
      </w:r>
      <w:r w:rsidR="00D8634D">
        <w:rPr>
          <w:rFonts w:ascii="Times New Roman" w:hAnsi="Times New Roman" w:cs="Times New Roman"/>
          <w:sz w:val="24"/>
          <w:szCs w:val="24"/>
        </w:rPr>
        <w:t>explains</w:t>
      </w:r>
      <w:r w:rsidR="005E5CBB">
        <w:rPr>
          <w:rFonts w:ascii="Times New Roman" w:hAnsi="Times New Roman" w:cs="Times New Roman"/>
          <w:sz w:val="24"/>
          <w:szCs w:val="24"/>
        </w:rPr>
        <w:t xml:space="preserve"> how society stereotypically views Black women on </w:t>
      </w:r>
      <w:r w:rsidR="00D80CBB">
        <w:rPr>
          <w:rFonts w:ascii="Times New Roman" w:hAnsi="Times New Roman" w:cs="Times New Roman"/>
          <w:sz w:val="24"/>
          <w:szCs w:val="24"/>
        </w:rPr>
        <w:t>television;</w:t>
      </w:r>
      <w:r w:rsidR="005E5CBB">
        <w:rPr>
          <w:rFonts w:ascii="Times New Roman" w:hAnsi="Times New Roman" w:cs="Times New Roman"/>
          <w:sz w:val="24"/>
          <w:szCs w:val="24"/>
        </w:rPr>
        <w:t xml:space="preserve"> explain how gender, sexuality, class, and race discrimination have been realized.</w:t>
      </w:r>
      <w:r w:rsidR="00CE01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7F819" w14:textId="5C5B1823" w:rsidR="00C70B3D" w:rsidRDefault="004F2006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D8634D">
        <w:rPr>
          <w:rFonts w:ascii="Times New Roman" w:hAnsi="Times New Roman" w:cs="Times New Roman"/>
          <w:sz w:val="24"/>
          <w:szCs w:val="24"/>
        </w:rPr>
        <w:t>supports</w:t>
      </w:r>
      <w:r>
        <w:rPr>
          <w:rFonts w:ascii="Times New Roman" w:hAnsi="Times New Roman" w:cs="Times New Roman"/>
          <w:sz w:val="24"/>
          <w:szCs w:val="24"/>
        </w:rPr>
        <w:t xml:space="preserve"> the thesis in all aspects </w:t>
      </w:r>
      <w:r w:rsidR="00D80CBB">
        <w:rPr>
          <w:rFonts w:ascii="Times New Roman" w:hAnsi="Times New Roman" w:cs="Times New Roman"/>
          <w:sz w:val="24"/>
          <w:szCs w:val="24"/>
        </w:rPr>
        <w:t>stating,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  <w:r w:rsidRPr="00CE01F1">
        <w:rPr>
          <w:rFonts w:ascii="Times New Roman" w:hAnsi="Times New Roman" w:cs="Times New Roman"/>
          <w:sz w:val="24"/>
          <w:szCs w:val="24"/>
        </w:rPr>
        <w:t>Fitting the stereotype of the White and Black imagination</w:t>
      </w:r>
      <w:r w:rsidR="00D8634D">
        <w:rPr>
          <w:rFonts w:ascii="Times New Roman" w:hAnsi="Times New Roman" w:cs="Times New Roman"/>
          <w:sz w:val="24"/>
          <w:szCs w:val="24"/>
        </w:rPr>
        <w:t xml:space="preserve">, Black </w:t>
      </w:r>
      <w:r w:rsidRPr="00CE01F1">
        <w:rPr>
          <w:rFonts w:ascii="Times New Roman" w:hAnsi="Times New Roman" w:cs="Times New Roman"/>
          <w:sz w:val="24"/>
          <w:szCs w:val="24"/>
        </w:rPr>
        <w:t>women are situated on television sitcoms, dramas, and comedies to reflect these</w:t>
      </w:r>
      <w:r w:rsidR="00D8634D">
        <w:rPr>
          <w:rFonts w:ascii="Times New Roman" w:hAnsi="Times New Roman" w:cs="Times New Roman"/>
          <w:sz w:val="24"/>
          <w:szCs w:val="24"/>
        </w:rPr>
        <w:t xml:space="preserve"> </w:t>
      </w:r>
      <w:r w:rsidRPr="00CE01F1">
        <w:rPr>
          <w:rFonts w:ascii="Times New Roman" w:hAnsi="Times New Roman" w:cs="Times New Roman"/>
          <w:sz w:val="24"/>
          <w:szCs w:val="24"/>
        </w:rPr>
        <w:t>stereotypes</w:t>
      </w:r>
      <w:r w:rsidR="00D863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D8634D">
        <w:rPr>
          <w:rFonts w:ascii="Times New Roman" w:hAnsi="Times New Roman" w:cs="Times New Roman"/>
          <w:sz w:val="24"/>
          <w:szCs w:val="24"/>
        </w:rPr>
        <w:t xml:space="preserve"> </w:t>
      </w:r>
      <w:r w:rsidR="00D9532A">
        <w:rPr>
          <w:rFonts w:ascii="Times New Roman" w:hAnsi="Times New Roman" w:cs="Times New Roman"/>
          <w:sz w:val="24"/>
          <w:szCs w:val="24"/>
        </w:rPr>
        <w:t>(p.</w:t>
      </w:r>
      <w:r w:rsidR="00D8634D">
        <w:rPr>
          <w:rFonts w:ascii="Times New Roman" w:hAnsi="Times New Roman" w:cs="Times New Roman"/>
          <w:sz w:val="24"/>
          <w:szCs w:val="24"/>
        </w:rPr>
        <w:t>417</w:t>
      </w:r>
      <w:r w:rsidR="00D9532A">
        <w:rPr>
          <w:rFonts w:ascii="Times New Roman" w:hAnsi="Times New Roman" w:cs="Times New Roman"/>
          <w:sz w:val="24"/>
          <w:szCs w:val="24"/>
        </w:rPr>
        <w:t>)</w:t>
      </w:r>
      <w:r w:rsidR="001B48BD">
        <w:rPr>
          <w:rFonts w:ascii="Times New Roman" w:hAnsi="Times New Roman" w:cs="Times New Roman"/>
          <w:sz w:val="24"/>
          <w:szCs w:val="24"/>
        </w:rPr>
        <w:t>. The article also does not support its argument when it states that, "Black women who do not fit a stereotype do not make sense.". The contradiction comes about because the author is against the Black women stereotypes but again the reason that the women t</w:t>
      </w:r>
      <w:r w:rsidR="002C5827">
        <w:rPr>
          <w:rFonts w:ascii="Times New Roman" w:hAnsi="Times New Roman" w:cs="Times New Roman"/>
          <w:sz w:val="24"/>
          <w:szCs w:val="24"/>
        </w:rPr>
        <w:t>hat do not support such stereotype do not make sense.</w:t>
      </w:r>
    </w:p>
    <w:p w14:paraId="7185C05B" w14:textId="77777777" w:rsidR="006B3351" w:rsidRDefault="006B3351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3144D7" w14:textId="77777777" w:rsidR="006B3351" w:rsidRDefault="004F2006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6B3351">
        <w:rPr>
          <w:rFonts w:ascii="Times New Roman" w:hAnsi="Times New Roman" w:cs="Times New Roman"/>
          <w:sz w:val="24"/>
          <w:szCs w:val="24"/>
        </w:rPr>
        <w:t>Black women on television are speaking for and standing in for me; I 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351">
        <w:rPr>
          <w:rFonts w:ascii="Times New Roman" w:hAnsi="Times New Roman" w:cs="Times New Roman"/>
          <w:sz w:val="24"/>
          <w:szCs w:val="24"/>
        </w:rPr>
        <w:t>implicated by any representations of Blackness on TV</w:t>
      </w:r>
      <w:r>
        <w:rPr>
          <w:rFonts w:ascii="Times New Roman" w:hAnsi="Times New Roman" w:cs="Times New Roman"/>
          <w:sz w:val="24"/>
          <w:szCs w:val="24"/>
        </w:rPr>
        <w:t>.”</w:t>
      </w:r>
    </w:p>
    <w:p w14:paraId="042AC799" w14:textId="77777777" w:rsidR="006B3351" w:rsidRDefault="004F2006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feels for the Black women on the Television reasoning that they stand for herself. She put herself on the women’s shoe and takes herself a victim of the circumstance. </w:t>
      </w:r>
      <w:r w:rsidR="00D11453">
        <w:rPr>
          <w:rFonts w:ascii="Times New Roman" w:hAnsi="Times New Roman" w:cs="Times New Roman"/>
          <w:sz w:val="24"/>
          <w:szCs w:val="24"/>
        </w:rPr>
        <w:t xml:space="preserve">When she sees how other races discriminate the Black women in all manner of life, she greatly sympathizes with herself. </w:t>
      </w:r>
      <w:r w:rsidR="004A232E">
        <w:rPr>
          <w:rFonts w:ascii="Times New Roman" w:hAnsi="Times New Roman" w:cs="Times New Roman"/>
          <w:sz w:val="24"/>
          <w:szCs w:val="24"/>
        </w:rPr>
        <w:t xml:space="preserve"> As she views the television, she recalls herself transforming from the bad girl image to the good girl image which made her </w:t>
      </w:r>
      <w:r w:rsidR="00CC1A26">
        <w:rPr>
          <w:rFonts w:ascii="Times New Roman" w:hAnsi="Times New Roman" w:cs="Times New Roman"/>
          <w:sz w:val="24"/>
          <w:szCs w:val="24"/>
        </w:rPr>
        <w:t>succeed</w:t>
      </w:r>
      <w:r w:rsidR="004A232E">
        <w:rPr>
          <w:rFonts w:ascii="Times New Roman" w:hAnsi="Times New Roman" w:cs="Times New Roman"/>
          <w:sz w:val="24"/>
          <w:szCs w:val="24"/>
        </w:rPr>
        <w:t xml:space="preserve"> in life.</w:t>
      </w:r>
      <w:r w:rsidR="00095B4C">
        <w:rPr>
          <w:rFonts w:ascii="Times New Roman" w:hAnsi="Times New Roman" w:cs="Times New Roman"/>
          <w:sz w:val="24"/>
          <w:szCs w:val="24"/>
        </w:rPr>
        <w:t xml:space="preserve"> Jezebel is represented as hypersexualized, classless and hypersensitive while Mammy </w:t>
      </w:r>
      <w:r w:rsidR="00AD70A4">
        <w:rPr>
          <w:rFonts w:ascii="Times New Roman" w:hAnsi="Times New Roman" w:cs="Times New Roman"/>
          <w:sz w:val="24"/>
          <w:szCs w:val="24"/>
        </w:rPr>
        <w:t>i</w:t>
      </w:r>
      <w:r w:rsidR="00D75335">
        <w:rPr>
          <w:rFonts w:ascii="Times New Roman" w:hAnsi="Times New Roman" w:cs="Times New Roman"/>
          <w:sz w:val="24"/>
          <w:szCs w:val="24"/>
        </w:rPr>
        <w:t>s a representation of self-sacrificing, nurturing and subservient</w:t>
      </w:r>
      <w:r w:rsidR="002478D8">
        <w:rPr>
          <w:rFonts w:ascii="Times New Roman" w:hAnsi="Times New Roman" w:cs="Times New Roman"/>
          <w:sz w:val="24"/>
          <w:szCs w:val="24"/>
        </w:rPr>
        <w:t xml:space="preserve">. </w:t>
      </w:r>
      <w:r w:rsidR="00C30F3D">
        <w:rPr>
          <w:rFonts w:ascii="Times New Roman" w:hAnsi="Times New Roman" w:cs="Times New Roman"/>
          <w:sz w:val="24"/>
          <w:szCs w:val="24"/>
        </w:rPr>
        <w:t xml:space="preserve">Jezebel is described by sexually confident, </w:t>
      </w:r>
      <w:r w:rsidR="00516E13">
        <w:rPr>
          <w:rFonts w:ascii="Times New Roman" w:hAnsi="Times New Roman" w:cs="Times New Roman"/>
          <w:sz w:val="24"/>
          <w:szCs w:val="24"/>
        </w:rPr>
        <w:t xml:space="preserve">promiscuous and sexually attractive. </w:t>
      </w:r>
      <w:r w:rsidR="002478D8">
        <w:rPr>
          <w:rFonts w:ascii="Times New Roman" w:hAnsi="Times New Roman" w:cs="Times New Roman"/>
          <w:sz w:val="24"/>
          <w:szCs w:val="24"/>
        </w:rPr>
        <w:t>The author, therefore, recalled the way she came from the Jezebel kind of life to the Mammy kind of life.</w:t>
      </w:r>
      <w:r w:rsidR="00CE4189">
        <w:rPr>
          <w:rFonts w:ascii="Times New Roman" w:hAnsi="Times New Roman" w:cs="Times New Roman"/>
          <w:sz w:val="24"/>
          <w:szCs w:val="24"/>
        </w:rPr>
        <w:t xml:space="preserve"> The author clearly shows the evidence of the television in the body, describing the character traits of both Jezebel and Mammy.</w:t>
      </w:r>
    </w:p>
    <w:p w14:paraId="7837E3BD" w14:textId="77777777" w:rsidR="00CE4189" w:rsidRDefault="004F2006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D15378" w:rsidRPr="00D15378">
        <w:rPr>
          <w:rFonts w:ascii="Times New Roman" w:hAnsi="Times New Roman" w:cs="Times New Roman"/>
          <w:sz w:val="24"/>
          <w:szCs w:val="24"/>
        </w:rPr>
        <w:t>Black women into negative and limiting roles</w:t>
      </w:r>
      <w:r w:rsidRPr="00D153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 Is the quote which inspired me in the show. The quote is both provoking and interesting.</w:t>
      </w:r>
      <w:r w:rsidR="00E54E37">
        <w:rPr>
          <w:rFonts w:ascii="Times New Roman" w:hAnsi="Times New Roman" w:cs="Times New Roman"/>
          <w:sz w:val="24"/>
          <w:szCs w:val="24"/>
        </w:rPr>
        <w:t xml:space="preserve"> The quote made the author to ask herself several questions as to why she was addicted to watching the television shows. Sometimes she felt embarrassed</w:t>
      </w:r>
      <w:r w:rsidR="00F658AE">
        <w:rPr>
          <w:rFonts w:ascii="Times New Roman" w:hAnsi="Times New Roman" w:cs="Times New Roman"/>
          <w:sz w:val="24"/>
          <w:szCs w:val="24"/>
        </w:rPr>
        <w:t xml:space="preserve"> to be a Black woman.</w:t>
      </w:r>
      <w:r w:rsidR="00D73A55">
        <w:rPr>
          <w:rFonts w:ascii="Times New Roman" w:hAnsi="Times New Roman" w:cs="Times New Roman"/>
          <w:sz w:val="24"/>
          <w:szCs w:val="24"/>
        </w:rPr>
        <w:t xml:space="preserve"> The critical issues evident in the quote are inequality since Black women are put in a specific lower category in terms of class, sexuality, ability, and race.</w:t>
      </w:r>
      <w:r w:rsidR="00D15378">
        <w:rPr>
          <w:rFonts w:ascii="Times New Roman" w:hAnsi="Times New Roman" w:cs="Times New Roman"/>
          <w:sz w:val="24"/>
          <w:szCs w:val="24"/>
        </w:rPr>
        <w:t xml:space="preserve"> The Black women are therefore limited to their roles, and other races look down upon them. </w:t>
      </w:r>
    </w:p>
    <w:p w14:paraId="1328BB7B" w14:textId="77777777" w:rsidR="009E2565" w:rsidRDefault="004F2006" w:rsidP="00D80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nutshell, the black women historical stereotypes have brought about some impacts as illustrated by reality television. The author clearly explains the reasons for that in the article. There is a need for equality and respect of other people's race and cultural beliefs to enhance unity across the world </w:t>
      </w:r>
      <w:r w:rsidR="000B3F8A">
        <w:rPr>
          <w:rFonts w:ascii="Times New Roman" w:hAnsi="Times New Roman" w:cs="Times New Roman"/>
          <w:sz w:val="24"/>
          <w:szCs w:val="24"/>
        </w:rPr>
        <w:t>hence limiting the discrimination aspect of life.</w:t>
      </w:r>
    </w:p>
    <w:p w14:paraId="1CAD0DDD" w14:textId="77777777" w:rsidR="009E2565" w:rsidRDefault="009E2565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F9A942" w14:textId="77777777" w:rsidR="006B3351" w:rsidRDefault="006B3351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DF17E0" w14:textId="77777777" w:rsidR="004D2A49" w:rsidRDefault="004D2A49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A3D07B" w14:textId="77777777" w:rsidR="004D2A49" w:rsidRPr="0028670D" w:rsidRDefault="004D2A49" w:rsidP="00D80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D2A49" w:rsidRPr="0028670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FB188" w14:textId="77777777" w:rsidR="009079F8" w:rsidRDefault="009079F8">
      <w:pPr>
        <w:spacing w:after="0" w:line="240" w:lineRule="auto"/>
      </w:pPr>
      <w:r>
        <w:separator/>
      </w:r>
    </w:p>
  </w:endnote>
  <w:endnote w:type="continuationSeparator" w:id="0">
    <w:p w14:paraId="5766D6FD" w14:textId="77777777" w:rsidR="009079F8" w:rsidRDefault="0090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ABD73" w14:textId="77777777" w:rsidR="009079F8" w:rsidRDefault="009079F8">
      <w:pPr>
        <w:spacing w:after="0" w:line="240" w:lineRule="auto"/>
      </w:pPr>
      <w:r>
        <w:separator/>
      </w:r>
    </w:p>
  </w:footnote>
  <w:footnote w:type="continuationSeparator" w:id="0">
    <w:p w14:paraId="31624609" w14:textId="77777777" w:rsidR="009079F8" w:rsidRDefault="00907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432AB" w14:textId="00D05A15" w:rsidR="00F450E0" w:rsidRPr="00F450E0" w:rsidRDefault="00D80CB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Surname</w:t>
    </w:r>
    <w:r w:rsidR="004F2006" w:rsidRPr="00F450E0">
      <w:rPr>
        <w:rFonts w:ascii="Times New Roman" w:hAnsi="Times New Roman" w:cs="Times New Roman"/>
        <w:sz w:val="24"/>
        <w:szCs w:val="24"/>
      </w:rPr>
      <w:t xml:space="preserve">   </w:t>
    </w:r>
    <w:sdt>
      <w:sdtPr>
        <w:rPr>
          <w:rFonts w:ascii="Times New Roman" w:hAnsi="Times New Roman" w:cs="Times New Roman"/>
          <w:sz w:val="24"/>
          <w:szCs w:val="24"/>
        </w:rPr>
        <w:id w:val="3572435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F2006" w:rsidRPr="00F450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F2006" w:rsidRPr="00F450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F2006" w:rsidRPr="00F450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79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F2006" w:rsidRPr="00F450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B186E50" w14:textId="77777777" w:rsidR="00F450E0" w:rsidRDefault="00F450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0E0"/>
    <w:rsid w:val="00095B4C"/>
    <w:rsid w:val="000A60CA"/>
    <w:rsid w:val="000B3F8A"/>
    <w:rsid w:val="000E2143"/>
    <w:rsid w:val="001B48BD"/>
    <w:rsid w:val="002478D8"/>
    <w:rsid w:val="0028670D"/>
    <w:rsid w:val="002C5827"/>
    <w:rsid w:val="003D435B"/>
    <w:rsid w:val="00440905"/>
    <w:rsid w:val="00442B7D"/>
    <w:rsid w:val="004A232E"/>
    <w:rsid w:val="004D2A49"/>
    <w:rsid w:val="004F10F7"/>
    <w:rsid w:val="004F2006"/>
    <w:rsid w:val="00516E13"/>
    <w:rsid w:val="005E5CBB"/>
    <w:rsid w:val="006127E6"/>
    <w:rsid w:val="00693A6D"/>
    <w:rsid w:val="006B3351"/>
    <w:rsid w:val="008D1820"/>
    <w:rsid w:val="009079F8"/>
    <w:rsid w:val="009E2565"/>
    <w:rsid w:val="00A63EF5"/>
    <w:rsid w:val="00AB3BBC"/>
    <w:rsid w:val="00AD70A4"/>
    <w:rsid w:val="00B8180F"/>
    <w:rsid w:val="00C30F3D"/>
    <w:rsid w:val="00C70B3D"/>
    <w:rsid w:val="00CC1A26"/>
    <w:rsid w:val="00CE01F1"/>
    <w:rsid w:val="00CE4189"/>
    <w:rsid w:val="00D11453"/>
    <w:rsid w:val="00D15378"/>
    <w:rsid w:val="00D73A55"/>
    <w:rsid w:val="00D75335"/>
    <w:rsid w:val="00D80CBB"/>
    <w:rsid w:val="00D8634D"/>
    <w:rsid w:val="00D9532A"/>
    <w:rsid w:val="00E23352"/>
    <w:rsid w:val="00E54E37"/>
    <w:rsid w:val="00F450E0"/>
    <w:rsid w:val="00F6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FC855"/>
  <w15:chartTrackingRefBased/>
  <w15:docId w15:val="{ACDBA134-AA07-453F-9C2D-25E96E0A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0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0E0"/>
  </w:style>
  <w:style w:type="paragraph" w:styleId="Footer">
    <w:name w:val="footer"/>
    <w:basedOn w:val="Normal"/>
    <w:link w:val="FooterChar"/>
    <w:uiPriority w:val="99"/>
    <w:unhideWhenUsed/>
    <w:rsid w:val="00F45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suranem</dc:creator>
  <cp:lastModifiedBy>hp15</cp:lastModifiedBy>
  <cp:revision>2</cp:revision>
  <dcterms:created xsi:type="dcterms:W3CDTF">2019-03-27T13:41:00Z</dcterms:created>
  <dcterms:modified xsi:type="dcterms:W3CDTF">2019-03-27T13:41:00Z</dcterms:modified>
</cp:coreProperties>
</file>